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00403CDB" w:rsidRDefault="00403CDB" w14:paraId="5B0A6AF4" w14:textId="55EEE8C2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9DB35C3" w:rsidR="3213B352">
        <w:rPr>
          <w:rFonts w:ascii="Arial" w:hAnsi="Arial" w:eastAsia="Times New Roman" w:cs="Arial"/>
          <w:sz w:val="28"/>
          <w:szCs w:val="28"/>
        </w:rPr>
        <w:t xml:space="preserve">Module 29C: Accounting Technology (Optional) </w:t>
      </w:r>
      <w:r w:rsidRPr="39DB35C3" w:rsid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39DB35C3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9DB35C3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1B7EDD3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9DB35C3" w:rsidR="4FF5A1A4">
              <w:rPr>
                <w:rFonts w:ascii="Arial" w:hAnsi="Arial" w:eastAsia="Times New Roman" w:cs="Arial"/>
                <w:sz w:val="24"/>
                <w:szCs w:val="24"/>
              </w:rPr>
              <w:t xml:space="preserve">Investigate --&gt; impact 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9DB35C3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39DB35C3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39DB35C3" w:rsidRDefault="00403CDB" w14:paraId="65D4DF68" w14:textId="0D3C849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9DB35C3" w:rsidR="0E9D4C54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 xml:space="preserve">Investigate </w:t>
            </w:r>
            <w:r w:rsidRPr="39DB35C3" w:rsidR="0E9D4C54">
              <w:rPr>
                <w:rFonts w:ascii="Arial" w:hAnsi="Arial" w:eastAsia="Times New Roman" w:cs="Arial"/>
                <w:sz w:val="24"/>
                <w:szCs w:val="24"/>
              </w:rPr>
              <w:t xml:space="preserve">the </w:t>
            </w:r>
            <w:r w:rsidRPr="39DB35C3" w:rsidR="0E9D4C54">
              <w:rPr>
                <w:rFonts w:ascii="Arial" w:hAnsi="Arial" w:eastAsia="Times New Roman" w:cs="Arial"/>
                <w:sz w:val="24"/>
                <w:szCs w:val="24"/>
                <w:u w:val="single"/>
              </w:rPr>
              <w:t>impact</w:t>
            </w:r>
            <w:r w:rsidRPr="39DB35C3" w:rsidR="0E9D4C54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39DB35C3" w:rsidR="0E9D4C54">
              <w:rPr>
                <w:rFonts w:ascii="Arial" w:hAnsi="Arial" w:eastAsia="Times New Roman" w:cs="Arial"/>
                <w:sz w:val="24"/>
                <w:szCs w:val="24"/>
              </w:rPr>
              <w:t>of technology on accounting.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9DB35C3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9DB35C3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7AEC634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9DB35C3" w:rsidRDefault="00403CDB" w14:paraId="6287C199" w14:textId="42F740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9DB35C3" w:rsidR="4D4DA521">
              <w:rPr>
                <w:rFonts w:ascii="Arial" w:hAnsi="Arial" w:eastAsia="Times New Roman" w:cs="Arial"/>
                <w:sz w:val="24"/>
                <w:szCs w:val="24"/>
              </w:rPr>
              <w:t>Discuss the benefits and limitations of accounting software and apps.</w:t>
            </w:r>
          </w:p>
          <w:p w:rsidRPr="00403CDB" w:rsidR="00403CDB" w:rsidP="39DB35C3" w:rsidRDefault="00403CDB" w14:paraId="19A1FA75" w14:textId="71D188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9DB35C3" w:rsidR="4D4DA521">
              <w:rPr>
                <w:rFonts w:ascii="Arial" w:hAnsi="Arial" w:eastAsia="Times New Roman" w:cs="Arial"/>
                <w:sz w:val="24"/>
                <w:szCs w:val="24"/>
              </w:rPr>
              <w:t xml:space="preserve"> Implement individual steps of the accounting cycle of a business using accounting software.</w:t>
            </w:r>
          </w:p>
          <w:p w:rsidRPr="00403CDB" w:rsidR="00403CDB" w:rsidP="39DB35C3" w:rsidRDefault="00403CDB" w14:paraId="545D1152" w14:textId="3C5FBD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9DB35C3" w:rsidR="4D4DA521">
              <w:rPr>
                <w:rFonts w:ascii="Arial" w:hAnsi="Arial" w:eastAsia="Times New Roman" w:cs="Arial"/>
                <w:sz w:val="24"/>
                <w:szCs w:val="24"/>
              </w:rPr>
              <w:t>Create a mock business plan and utilize technology to generate the financial operations of a business following the accounting cycle.</w:t>
            </w:r>
          </w:p>
          <w:p w:rsidRPr="00403CDB" w:rsidR="00403CDB" w:rsidP="39DB35C3" w:rsidRDefault="00403CDB" w14:paraId="4145ED5D" w14:textId="0A245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9DB35C3" w:rsidR="4D4DA521">
              <w:rPr>
                <w:rFonts w:ascii="Arial" w:hAnsi="Arial" w:eastAsia="Times New Roman" w:cs="Arial"/>
                <w:sz w:val="24"/>
                <w:szCs w:val="24"/>
              </w:rPr>
              <w:t>Research digital currency and discuss how it impacts businesses.</w:t>
            </w:r>
          </w:p>
          <w:p w:rsidRPr="00403CDB" w:rsidR="00403CDB" w:rsidP="39DB35C3" w:rsidRDefault="00403CDB" w14:paraId="0D2D6D07" w14:textId="528056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9DB35C3" w:rsidR="4D4DA521">
              <w:rPr>
                <w:rFonts w:ascii="Arial" w:hAnsi="Arial" w:eastAsia="Times New Roman" w:cs="Arial"/>
                <w:sz w:val="24"/>
                <w:szCs w:val="24"/>
              </w:rPr>
              <w:t>Generate a list of considerations (e.g., security of data, affordability, updates, required forms) when implementing accounting technology in a business.</w:t>
            </w:r>
          </w:p>
          <w:p w:rsidRPr="00403CDB" w:rsidR="00403CDB" w:rsidP="39DB35C3" w:rsidRDefault="00403CDB" w14:paraId="4F3A3202" w14:textId="2F68D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9DB35C3" w:rsidR="224EB46E">
              <w:rPr>
                <w:rFonts w:ascii="Arial" w:hAnsi="Arial" w:eastAsia="Times New Roman" w:cs="Arial"/>
                <w:sz w:val="24"/>
                <w:szCs w:val="24"/>
              </w:rPr>
              <w:t>D</w:t>
            </w:r>
            <w:r w:rsidRPr="39DB35C3" w:rsidR="4D4DA521">
              <w:rPr>
                <w:rFonts w:ascii="Arial" w:hAnsi="Arial" w:eastAsia="Times New Roman" w:cs="Arial"/>
                <w:sz w:val="24"/>
                <w:szCs w:val="24"/>
              </w:rPr>
              <w:t>efend the need for security systems, data protection and backup for accounting records.</w:t>
            </w:r>
          </w:p>
          <w:p w:rsidRPr="00403CDB" w:rsidR="00403CDB" w:rsidP="39DB35C3" w:rsidRDefault="00403CDB" w14:paraId="780F9E2D" w14:textId="7E5363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9DB35C3" w:rsidR="4D4DA521">
              <w:rPr>
                <w:rFonts w:ascii="Arial" w:hAnsi="Arial" w:eastAsia="Times New Roman" w:cs="Arial"/>
                <w:sz w:val="24"/>
                <w:szCs w:val="24"/>
              </w:rPr>
              <w:t>Examine the impact (e.g., accessibility, global markets, e-business, working from home) of technology on business.</w:t>
            </w:r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39DB35C3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9DB35C3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4D21DF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92275F8"/>
    <w:rsid w:val="0D2CC310"/>
    <w:rsid w:val="0E9D4C54"/>
    <w:rsid w:val="17D3ACA0"/>
    <w:rsid w:val="1B4E4B18"/>
    <w:rsid w:val="1F57E48A"/>
    <w:rsid w:val="210C630C"/>
    <w:rsid w:val="214F63C7"/>
    <w:rsid w:val="224EB46E"/>
    <w:rsid w:val="25CE62B5"/>
    <w:rsid w:val="3213B352"/>
    <w:rsid w:val="329F37B6"/>
    <w:rsid w:val="34DD79CA"/>
    <w:rsid w:val="39DB35C3"/>
    <w:rsid w:val="3B802252"/>
    <w:rsid w:val="47D007D0"/>
    <w:rsid w:val="4A60F20C"/>
    <w:rsid w:val="4C2D18B3"/>
    <w:rsid w:val="4D4DA521"/>
    <w:rsid w:val="4FF5A1A4"/>
    <w:rsid w:val="5560B0F9"/>
    <w:rsid w:val="57963357"/>
    <w:rsid w:val="5C5A9599"/>
    <w:rsid w:val="5C630C59"/>
    <w:rsid w:val="62DCED5B"/>
    <w:rsid w:val="6521D220"/>
    <w:rsid w:val="66042B95"/>
    <w:rsid w:val="70555F6A"/>
    <w:rsid w:val="749EF811"/>
    <w:rsid w:val="74FB47C0"/>
    <w:rsid w:val="7858F73A"/>
    <w:rsid w:val="7C45B527"/>
    <w:rsid w:val="7C7FCCAE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CC68B-9B22-40B2-B2B5-5C02575253D8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11</cp:revision>
  <dcterms:created xsi:type="dcterms:W3CDTF">2020-06-10T22:20:00Z</dcterms:created>
  <dcterms:modified xsi:type="dcterms:W3CDTF">2021-02-01T20:21:58Z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